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52" w:rsidRDefault="00647652">
      <w:pPr>
        <w:rPr>
          <w:lang w:val="uk-UA"/>
        </w:rPr>
      </w:pPr>
    </w:p>
    <w:p w:rsidR="00647652" w:rsidRDefault="00647652">
      <w:pPr>
        <w:rPr>
          <w:lang w:val="uk-UA"/>
        </w:rPr>
      </w:pPr>
    </w:p>
    <w:p w:rsidR="00560576" w:rsidRDefault="00396CE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s://pon.org.ua/uploads/posts/2018-03/thumbs/1520946902_mt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n.org.ua/uploads/posts/2018-03/thumbs/1520946902_mtt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52" w:rsidRDefault="00647652">
      <w:pPr>
        <w:rPr>
          <w:lang w:val="uk-UA"/>
        </w:rPr>
      </w:pPr>
    </w:p>
    <w:p w:rsidR="00647652" w:rsidRDefault="00647652">
      <w:pPr>
        <w:rPr>
          <w:rFonts w:ascii="Roboto" w:hAnsi="Roboto"/>
          <w:b/>
          <w:bCs/>
          <w:color w:val="222222"/>
          <w:shd w:val="clear" w:color="auto" w:fill="FFFFFF"/>
          <w:lang w:val="uk-UA"/>
        </w:rPr>
      </w:pPr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>Гасло Всесвітнього Дня охорони праці у 2023 році</w:t>
      </w:r>
      <w:r>
        <w:rPr>
          <w:rFonts w:ascii="Roboto" w:hAnsi="Roboto"/>
          <w:b/>
          <w:bCs/>
          <w:color w:val="222222"/>
          <w:shd w:val="clear" w:color="auto" w:fill="FFFFFF"/>
        </w:rPr>
        <w:t> </w:t>
      </w:r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>–</w:t>
      </w:r>
      <w:r>
        <w:rPr>
          <w:rFonts w:ascii="Roboto" w:hAnsi="Roboto"/>
          <w:b/>
          <w:bCs/>
          <w:color w:val="222222"/>
          <w:shd w:val="clear" w:color="auto" w:fill="FFFFFF"/>
        </w:rPr>
        <w:t> </w:t>
      </w:r>
      <w:r w:rsidRPr="00647652">
        <w:rPr>
          <w:rFonts w:ascii="Roboto" w:hAnsi="Roboto"/>
          <w:b/>
          <w:bCs/>
          <w:color w:val="4054B2"/>
          <w:shd w:val="clear" w:color="auto" w:fill="FFFFFF"/>
          <w:lang w:val="uk-UA"/>
        </w:rPr>
        <w:t>«Безпечне та здорове робоче середовище — основний принцип та право на роботі»</w:t>
      </w:r>
      <w:r>
        <w:rPr>
          <w:rFonts w:ascii="Roboto" w:hAnsi="Roboto"/>
          <w:b/>
          <w:bCs/>
          <w:color w:val="222222"/>
          <w:shd w:val="clear" w:color="auto" w:fill="FFFFFF"/>
        </w:rPr>
        <w:t> </w:t>
      </w:r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>(</w:t>
      </w:r>
      <w:r>
        <w:rPr>
          <w:rFonts w:ascii="Roboto" w:hAnsi="Roboto"/>
          <w:b/>
          <w:bCs/>
          <w:color w:val="222222"/>
          <w:shd w:val="clear" w:color="auto" w:fill="FFFFFF"/>
        </w:rPr>
        <w:t>A</w:t>
      </w:r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Safe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and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healthy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working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environment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as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r>
        <w:rPr>
          <w:rFonts w:ascii="Roboto" w:hAnsi="Roboto"/>
          <w:b/>
          <w:bCs/>
          <w:color w:val="222222"/>
          <w:shd w:val="clear" w:color="auto" w:fill="FFFFFF"/>
        </w:rPr>
        <w:t>a</w:t>
      </w:r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fundamental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principle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and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right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at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work</w:t>
      </w:r>
      <w:proofErr w:type="spellEnd"/>
      <w:r w:rsidRPr="00647652">
        <w:rPr>
          <w:rFonts w:ascii="Roboto" w:hAnsi="Roboto"/>
          <w:b/>
          <w:bCs/>
          <w:color w:val="222222"/>
          <w:shd w:val="clear" w:color="auto" w:fill="FFFFFF"/>
          <w:lang w:val="uk-UA"/>
        </w:rPr>
        <w:t>).</w:t>
      </w:r>
    </w:p>
    <w:p w:rsidR="00647652" w:rsidRPr="00647652" w:rsidRDefault="00647652">
      <w:pPr>
        <w:rPr>
          <w:lang w:val="uk-UA"/>
        </w:rPr>
      </w:pPr>
      <w:bookmarkStart w:id="0" w:name="_GoBack"/>
      <w:bookmarkEnd w:id="0"/>
    </w:p>
    <w:sectPr w:rsidR="00647652" w:rsidRPr="0064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E5"/>
    <w:rsid w:val="00396CE5"/>
    <w:rsid w:val="00560576"/>
    <w:rsid w:val="0064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2023-04-26T09:03:00Z</dcterms:created>
  <dcterms:modified xsi:type="dcterms:W3CDTF">2023-04-27T11:21:00Z</dcterms:modified>
</cp:coreProperties>
</file>